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5C" w:rsidRDefault="00C8585C" w:rsidP="0095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C8585C" w:rsidRPr="00C8585C" w:rsidRDefault="00C8585C" w:rsidP="00C858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1FD1">
        <w:rPr>
          <w:rFonts w:ascii="Times New Roman" w:hAnsi="Times New Roman" w:cs="Times New Roman"/>
          <w:b/>
          <w:sz w:val="56"/>
          <w:szCs w:val="56"/>
        </w:rPr>
        <w:t>ПЕРЕЧЕНЬ ДОКУМЕНТОВ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Pr="00311FD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ПРИЛАГАЕМЫХ К </w:t>
      </w:r>
      <w:r w:rsidRPr="00311FD1">
        <w:rPr>
          <w:rFonts w:ascii="Times New Roman" w:hAnsi="Times New Roman" w:cs="Times New Roman"/>
          <w:b/>
          <w:sz w:val="56"/>
          <w:szCs w:val="56"/>
        </w:rPr>
        <w:t xml:space="preserve"> ЗА</w:t>
      </w:r>
      <w:r>
        <w:rPr>
          <w:rFonts w:ascii="Times New Roman" w:hAnsi="Times New Roman" w:cs="Times New Roman"/>
          <w:b/>
          <w:sz w:val="56"/>
          <w:szCs w:val="56"/>
        </w:rPr>
        <w:t>ПРОСУ</w:t>
      </w:r>
      <w:r w:rsidRPr="00311FD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ДЛЯ ЗАКЛЮЧЕНИЯ ДОГОВОРА О ПОДКЛЮЧЕНИИ</w:t>
      </w:r>
    </w:p>
    <w:p w:rsidR="005162D9" w:rsidRPr="005162D9" w:rsidRDefault="005162D9" w:rsidP="00C8585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2D9">
        <w:rPr>
          <w:rFonts w:ascii="Times New Roman" w:hAnsi="Times New Roman" w:cs="Times New Roman"/>
          <w:b/>
          <w:i/>
          <w:sz w:val="24"/>
          <w:szCs w:val="24"/>
          <w:u w:val="single"/>
        </w:rPr>
        <w:t>26. К заявлению о подключении должны быть приложены следующие документы: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585C">
        <w:rPr>
          <w:rFonts w:ascii="Times New Roman" w:hAnsi="Times New Roman" w:cs="Times New Roman"/>
          <w:u w:val="single"/>
        </w:rPr>
        <w:t xml:space="preserve">копии учредительных документов (для физических лиц - копия паспорта или иного документа, удостоверяющего личность), </w:t>
      </w:r>
      <w:r w:rsidRPr="005162D9">
        <w:rPr>
          <w:rFonts w:ascii="Times New Roman" w:hAnsi="Times New Roman" w:cs="Times New Roman"/>
        </w:rPr>
        <w:t>а также документы, подтверждающие полномочия лица, подписавшего заявление;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C8585C">
        <w:rPr>
          <w:rFonts w:ascii="Times New Roman" w:hAnsi="Times New Roman" w:cs="Times New Roman"/>
          <w:u w:val="single"/>
        </w:rPr>
        <w:t xml:space="preserve">копии правоустанавливающих и </w:t>
      </w:r>
      <w:proofErr w:type="spellStart"/>
      <w:r w:rsidRPr="00C8585C">
        <w:rPr>
          <w:rFonts w:ascii="Times New Roman" w:hAnsi="Times New Roman" w:cs="Times New Roman"/>
          <w:u w:val="single"/>
        </w:rPr>
        <w:t>правоудостоверяющих</w:t>
      </w:r>
      <w:proofErr w:type="spellEnd"/>
      <w:r w:rsidRPr="00C8585C">
        <w:rPr>
          <w:rFonts w:ascii="Times New Roman" w:hAnsi="Times New Roman" w:cs="Times New Roman"/>
          <w:u w:val="single"/>
        </w:rPr>
        <w:t xml:space="preserve"> документов на земельный участок, на котором размещен (планируется к размещению) подключаемый объект</w:t>
      </w:r>
      <w:r w:rsidRPr="005162D9">
        <w:rPr>
          <w:rFonts w:ascii="Times New Roman" w:hAnsi="Times New Roman" w:cs="Times New Roman"/>
        </w:rPr>
        <w:t xml:space="preserve"> или который является подключаемым объектом, за исключением случаев, предусмотренных </w:t>
      </w:r>
      <w:hyperlink w:anchor="Par22" w:history="1">
        <w:r w:rsidRPr="005162D9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5162D9">
        <w:rPr>
          <w:rFonts w:ascii="Times New Roman" w:hAnsi="Times New Roman" w:cs="Times New Roman"/>
        </w:rPr>
        <w:t xml:space="preserve"> - </w:t>
      </w:r>
      <w:hyperlink w:anchor="Par24" w:history="1">
        <w:r w:rsidRPr="005162D9">
          <w:rPr>
            <w:rFonts w:ascii="Times New Roman" w:hAnsi="Times New Roman" w:cs="Times New Roman"/>
            <w:color w:val="0000FF"/>
          </w:rPr>
          <w:t>шестым</w:t>
        </w:r>
      </w:hyperlink>
      <w:r w:rsidRPr="005162D9">
        <w:rPr>
          <w:rFonts w:ascii="Times New Roman" w:hAnsi="Times New Roman" w:cs="Times New Roman"/>
        </w:rPr>
        <w:t xml:space="preserve"> настоящего пункта. При представлении в качестве </w:t>
      </w:r>
      <w:proofErr w:type="spellStart"/>
      <w:r w:rsidRPr="005162D9">
        <w:rPr>
          <w:rFonts w:ascii="Times New Roman" w:hAnsi="Times New Roman" w:cs="Times New Roman"/>
        </w:rPr>
        <w:t>правоудостоверяющего</w:t>
      </w:r>
      <w:proofErr w:type="spellEnd"/>
      <w:r w:rsidRPr="005162D9">
        <w:rPr>
          <w:rFonts w:ascii="Times New Roman" w:hAnsi="Times New Roman" w:cs="Times New Roman"/>
        </w:rPr>
        <w:t xml:space="preserve"> документа выписки из </w:t>
      </w:r>
      <w:r w:rsidRPr="00C8585C">
        <w:rPr>
          <w:rFonts w:ascii="Times New Roman" w:hAnsi="Times New Roman" w:cs="Times New Roman"/>
          <w:u w:val="single"/>
        </w:rPr>
        <w:t>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Pr="005162D9">
        <w:rPr>
          <w:rFonts w:ascii="Times New Roman" w:hAnsi="Times New Roman" w:cs="Times New Roman"/>
        </w:rPr>
        <w:t>.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2"/>
      <w:bookmarkEnd w:id="2"/>
      <w:proofErr w:type="gramStart"/>
      <w:r w:rsidRPr="00C8585C">
        <w:rPr>
          <w:rFonts w:ascii="Times New Roman" w:hAnsi="Times New Roman" w:cs="Times New Roman"/>
          <w:u w:val="single"/>
        </w:rPr>
        <w:t xml:space="preserve">копии правоустанавливающих и </w:t>
      </w:r>
      <w:proofErr w:type="spellStart"/>
      <w:r w:rsidRPr="00C8585C">
        <w:rPr>
          <w:rFonts w:ascii="Times New Roman" w:hAnsi="Times New Roman" w:cs="Times New Roman"/>
          <w:u w:val="single"/>
        </w:rPr>
        <w:t>правоудостоверяющих</w:t>
      </w:r>
      <w:proofErr w:type="spellEnd"/>
      <w:r w:rsidRPr="00C8585C">
        <w:rPr>
          <w:rFonts w:ascii="Times New Roman" w:hAnsi="Times New Roman" w:cs="Times New Roman"/>
          <w:u w:val="single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5162D9">
        <w:rPr>
          <w:rFonts w:ascii="Times New Roman" w:hAnsi="Times New Roman" w:cs="Times New Roman"/>
        </w:rPr>
        <w:t xml:space="preserve"> (за исключением объектов, для строительства которых в соответствии с Градостроительным </w:t>
      </w:r>
      <w:hyperlink r:id="rId5" w:history="1">
        <w:r w:rsidRPr="005162D9">
          <w:rPr>
            <w:rFonts w:ascii="Times New Roman" w:hAnsi="Times New Roman" w:cs="Times New Roman"/>
            <w:color w:val="0000FF"/>
          </w:rPr>
          <w:t>кодексом</w:t>
        </w:r>
      </w:hyperlink>
      <w:r w:rsidRPr="005162D9">
        <w:rPr>
          <w:rFonts w:ascii="Times New Roman" w:hAnsi="Times New Roman" w:cs="Times New Roman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</w:t>
      </w:r>
      <w:r w:rsidR="00C8585C">
        <w:rPr>
          <w:rFonts w:ascii="Times New Roman" w:hAnsi="Times New Roman" w:cs="Times New Roman"/>
        </w:rPr>
        <w:t>…)</w:t>
      </w:r>
      <w:r w:rsidRPr="005162D9">
        <w:rPr>
          <w:rFonts w:ascii="Times New Roman" w:hAnsi="Times New Roman" w:cs="Times New Roman"/>
        </w:rPr>
        <w:t xml:space="preserve">. При представлении в качестве </w:t>
      </w:r>
      <w:proofErr w:type="spellStart"/>
      <w:r w:rsidRPr="005162D9">
        <w:rPr>
          <w:rFonts w:ascii="Times New Roman" w:hAnsi="Times New Roman" w:cs="Times New Roman"/>
        </w:rPr>
        <w:t>правоудостоверяющего</w:t>
      </w:r>
      <w:proofErr w:type="spellEnd"/>
      <w:r w:rsidRPr="005162D9">
        <w:rPr>
          <w:rFonts w:ascii="Times New Roman" w:hAnsi="Times New Roman" w:cs="Times New Roman"/>
        </w:rPr>
        <w:t xml:space="preserve"> документа выписки из </w:t>
      </w:r>
      <w:r w:rsidRPr="00C8585C">
        <w:rPr>
          <w:rFonts w:ascii="Times New Roman" w:hAnsi="Times New Roman" w:cs="Times New Roman"/>
          <w:u w:val="single"/>
        </w:rPr>
        <w:t>Единого государственного</w:t>
      </w:r>
      <w:proofErr w:type="gramEnd"/>
      <w:r w:rsidRPr="00C8585C">
        <w:rPr>
          <w:rFonts w:ascii="Times New Roman" w:hAnsi="Times New Roman" w:cs="Times New Roman"/>
          <w:u w:val="single"/>
        </w:rPr>
        <w:t xml:space="preserve">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Pr="005162D9">
        <w:rPr>
          <w:rFonts w:ascii="Times New Roman" w:hAnsi="Times New Roman" w:cs="Times New Roman"/>
        </w:rPr>
        <w:t>;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585C">
        <w:rPr>
          <w:rFonts w:ascii="Times New Roman" w:hAnsi="Times New Roman" w:cs="Times New Roman"/>
          <w:u w:val="single"/>
        </w:rPr>
        <w:t>ситуационный план расположения объекта с привязкой к территории населенного пункта</w:t>
      </w:r>
      <w:r w:rsidRPr="005162D9">
        <w:rPr>
          <w:rFonts w:ascii="Times New Roman" w:hAnsi="Times New Roman" w:cs="Times New Roman"/>
        </w:rPr>
        <w:t>;</w:t>
      </w:r>
    </w:p>
    <w:p w:rsidR="005162D9" w:rsidRPr="00C8585C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C8585C">
        <w:rPr>
          <w:rFonts w:ascii="Times New Roman" w:hAnsi="Times New Roman" w:cs="Times New Roman"/>
          <w:u w:val="single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585C">
        <w:rPr>
          <w:rFonts w:ascii="Times New Roman" w:hAnsi="Times New Roman" w:cs="Times New Roman"/>
          <w:u w:val="single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</w:t>
      </w:r>
      <w:r w:rsidRPr="005162D9">
        <w:rPr>
          <w:rFonts w:ascii="Times New Roman" w:hAnsi="Times New Roman" w:cs="Times New Roman"/>
        </w:rPr>
        <w:t xml:space="preserve">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5162D9">
        <w:rPr>
          <w:rFonts w:ascii="Times New Roman" w:hAnsi="Times New Roman" w:cs="Times New Roman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162D9">
        <w:rPr>
          <w:rFonts w:ascii="Times New Roman" w:hAnsi="Times New Roman" w:cs="Times New Roman"/>
        </w:rPr>
        <w:t xml:space="preserve"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</w:t>
      </w:r>
      <w:r w:rsidRPr="005162D9">
        <w:rPr>
          <w:rFonts w:ascii="Times New Roman" w:hAnsi="Times New Roman" w:cs="Times New Roman"/>
        </w:rPr>
        <w:lastRenderedPageBreak/>
        <w:t>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5162D9">
        <w:rPr>
          <w:rFonts w:ascii="Times New Roman" w:hAnsi="Times New Roman" w:cs="Times New Roman"/>
        </w:rPr>
        <w:t xml:space="preserve"> подключаемых объектов).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30"/>
      <w:bookmarkEnd w:id="3"/>
      <w:r w:rsidRPr="005162D9">
        <w:rPr>
          <w:rFonts w:ascii="Times New Roman" w:hAnsi="Times New Roman" w:cs="Times New Roman"/>
        </w:rPr>
        <w:t xml:space="preserve">27. </w:t>
      </w:r>
      <w:proofErr w:type="gramStart"/>
      <w:r w:rsidRPr="005162D9">
        <w:rPr>
          <w:rFonts w:ascii="Times New Roman" w:hAnsi="Times New Roman" w:cs="Times New Roman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</w:r>
      <w:proofErr w:type="gramEnd"/>
      <w:r w:rsidRPr="005162D9">
        <w:rPr>
          <w:rFonts w:ascii="Times New Roman" w:hAnsi="Times New Roman" w:cs="Times New Roman"/>
        </w:rPr>
        <w:t xml:space="preserve"> позднее 15 месяцев до даты подключения, определенной договором о подключении.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162D9">
        <w:rPr>
          <w:rFonts w:ascii="Times New Roman" w:hAnsi="Times New Roman" w:cs="Times New Roman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</w:t>
      </w:r>
      <w:proofErr w:type="gramEnd"/>
      <w:r w:rsidRPr="005162D9">
        <w:rPr>
          <w:rFonts w:ascii="Times New Roman" w:hAnsi="Times New Roman" w:cs="Times New Roman"/>
        </w:rPr>
        <w:t xml:space="preserve"> на земельном участке заявителя).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62D9">
        <w:rPr>
          <w:rFonts w:ascii="Times New Roman" w:hAnsi="Times New Roman" w:cs="Times New Roman"/>
        </w:rPr>
        <w:t xml:space="preserve">28. Перечень сведений и документов, указанных в </w:t>
      </w:r>
      <w:hyperlink w:anchor="Par0" w:history="1">
        <w:r w:rsidRPr="005162D9">
          <w:rPr>
            <w:rFonts w:ascii="Times New Roman" w:hAnsi="Times New Roman" w:cs="Times New Roman"/>
            <w:color w:val="0000FF"/>
          </w:rPr>
          <w:t>пунктах 25</w:t>
        </w:r>
      </w:hyperlink>
      <w:r w:rsidRPr="005162D9">
        <w:rPr>
          <w:rFonts w:ascii="Times New Roman" w:hAnsi="Times New Roman" w:cs="Times New Roman"/>
        </w:rPr>
        <w:t xml:space="preserve"> и </w:t>
      </w:r>
      <w:hyperlink w:anchor="Par19" w:history="1">
        <w:r w:rsidRPr="005162D9">
          <w:rPr>
            <w:rFonts w:ascii="Times New Roman" w:hAnsi="Times New Roman" w:cs="Times New Roman"/>
            <w:color w:val="0000FF"/>
          </w:rPr>
          <w:t>26</w:t>
        </w:r>
      </w:hyperlink>
      <w:r w:rsidRPr="005162D9">
        <w:rPr>
          <w:rFonts w:ascii="Times New Roman" w:hAnsi="Times New Roman" w:cs="Times New Roman"/>
        </w:rPr>
        <w:t xml:space="preserve">, </w:t>
      </w:r>
      <w:hyperlink w:anchor="Par30" w:history="1">
        <w:r w:rsidRPr="005162D9">
          <w:rPr>
            <w:rFonts w:ascii="Times New Roman" w:hAnsi="Times New Roman" w:cs="Times New Roman"/>
            <w:color w:val="0000FF"/>
          </w:rPr>
          <w:t>абзаце первом пункта 27</w:t>
        </w:r>
      </w:hyperlink>
      <w:r w:rsidRPr="005162D9">
        <w:rPr>
          <w:rFonts w:ascii="Times New Roman" w:hAnsi="Times New Roman" w:cs="Times New Roman"/>
        </w:rPr>
        <w:t xml:space="preserve"> настоящих Правил, является исчерпывающим. Исполнитель не вправе для заключения договора о подключении требовать от заявителя иных сведений и документов, не указанных в </w:t>
      </w:r>
      <w:hyperlink w:anchor="Par0" w:history="1">
        <w:r w:rsidRPr="005162D9">
          <w:rPr>
            <w:rFonts w:ascii="Times New Roman" w:hAnsi="Times New Roman" w:cs="Times New Roman"/>
            <w:color w:val="0000FF"/>
          </w:rPr>
          <w:t>пунктах 25</w:t>
        </w:r>
      </w:hyperlink>
      <w:r w:rsidRPr="005162D9">
        <w:rPr>
          <w:rFonts w:ascii="Times New Roman" w:hAnsi="Times New Roman" w:cs="Times New Roman"/>
        </w:rPr>
        <w:t xml:space="preserve"> и </w:t>
      </w:r>
      <w:hyperlink w:anchor="Par19" w:history="1">
        <w:r w:rsidRPr="005162D9">
          <w:rPr>
            <w:rFonts w:ascii="Times New Roman" w:hAnsi="Times New Roman" w:cs="Times New Roman"/>
            <w:color w:val="0000FF"/>
          </w:rPr>
          <w:t>26</w:t>
        </w:r>
      </w:hyperlink>
      <w:r w:rsidRPr="005162D9">
        <w:rPr>
          <w:rFonts w:ascii="Times New Roman" w:hAnsi="Times New Roman" w:cs="Times New Roman"/>
        </w:rPr>
        <w:t xml:space="preserve"> настоящих Правил.</w:t>
      </w:r>
    </w:p>
    <w:p w:rsidR="005162D9" w:rsidRPr="005162D9" w:rsidRDefault="005162D9" w:rsidP="005162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62D9">
        <w:rPr>
          <w:rFonts w:ascii="Times New Roman" w:hAnsi="Times New Roman" w:cs="Times New Roman"/>
        </w:rPr>
        <w:t xml:space="preserve">В случае если заявителем ранее представлены исполнителю документы, указанные в </w:t>
      </w:r>
      <w:hyperlink w:anchor="Par19" w:history="1">
        <w:r w:rsidRPr="005162D9">
          <w:rPr>
            <w:rFonts w:ascii="Times New Roman" w:hAnsi="Times New Roman" w:cs="Times New Roman"/>
            <w:color w:val="0000FF"/>
          </w:rPr>
          <w:t>пункте 26</w:t>
        </w:r>
      </w:hyperlink>
      <w:r w:rsidRPr="005162D9">
        <w:rPr>
          <w:rFonts w:ascii="Times New Roman" w:hAnsi="Times New Roman" w:cs="Times New Roman"/>
        </w:rPr>
        <w:t xml:space="preserve"> настоящих Правил, при получении технических условий, срок действия которых не истек, и сведения, содержащиеся в этих документах, не изменились, повторное представление документов тому же исполнителю не требуется. Сведения о представлении документов при получении технических условий указываются заявителем в заявлении о подключении.</w:t>
      </w:r>
    </w:p>
    <w:p w:rsidR="00B92562" w:rsidRPr="005162D9" w:rsidRDefault="00B92562">
      <w:pPr>
        <w:rPr>
          <w:rFonts w:ascii="Times New Roman" w:hAnsi="Times New Roman" w:cs="Times New Roman"/>
        </w:rPr>
      </w:pPr>
    </w:p>
    <w:sectPr w:rsidR="00B92562" w:rsidRPr="005162D9" w:rsidSect="00FE52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2D9"/>
    <w:rsid w:val="005162D9"/>
    <w:rsid w:val="00955034"/>
    <w:rsid w:val="00B92562"/>
    <w:rsid w:val="00C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2975D4AA76B4AE0B4065808DE7AD708ABD4F021A8586988BCE755974EB7BF9A7A923CF176C31552E20CD1AB9OFY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НП</cp:lastModifiedBy>
  <cp:revision>5</cp:revision>
  <cp:lastPrinted>2023-11-30T04:19:00Z</cp:lastPrinted>
  <dcterms:created xsi:type="dcterms:W3CDTF">2022-08-05T03:19:00Z</dcterms:created>
  <dcterms:modified xsi:type="dcterms:W3CDTF">2024-03-20T04:58:00Z</dcterms:modified>
</cp:coreProperties>
</file>